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E82F" w14:textId="0834A4AC" w:rsidR="00CF7A94" w:rsidRPr="00187DB6" w:rsidRDefault="00CF7A94" w:rsidP="00CF7A94">
      <w:pPr>
        <w:tabs>
          <w:tab w:val="left" w:pos="604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AB2054" w14:textId="75BDDFB4" w:rsidR="00CA18C4" w:rsidRDefault="001F77A1" w:rsidP="00CF7A9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 308 от 06</w:t>
      </w:r>
      <w:r w:rsidR="00CF7A94"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F7A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7A94"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F7A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7A94" w:rsidRPr="001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54191B3" w14:textId="77777777" w:rsidR="00CF7A94" w:rsidRPr="00F56639" w:rsidRDefault="00CF7A94" w:rsidP="00CF7A9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4313F" w14:textId="77777777" w:rsidR="00CA18C4" w:rsidRPr="003225B6" w:rsidRDefault="00CA18C4" w:rsidP="00CA18C4">
      <w:pPr>
        <w:tabs>
          <w:tab w:val="left" w:pos="604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C5D439" w14:textId="77777777" w:rsidR="00F56639" w:rsidRPr="00F56639" w:rsidRDefault="00F56639" w:rsidP="00F56639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76B4840" w14:textId="77777777" w:rsidR="00F56639" w:rsidRPr="00F56639" w:rsidRDefault="00F56639" w:rsidP="00F56639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 xml:space="preserve">о проведении областного конкурса </w:t>
      </w:r>
    </w:p>
    <w:p w14:paraId="49BFAC45" w14:textId="2EAD5C28" w:rsidR="00F56639" w:rsidRPr="00F56639" w:rsidRDefault="00F56639" w:rsidP="00F56639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«Ботаника в действии</w:t>
      </w:r>
      <w:r w:rsidR="00556BCD">
        <w:rPr>
          <w:rFonts w:ascii="Times New Roman" w:hAnsi="Times New Roman" w:cs="Times New Roman"/>
          <w:b/>
          <w:sz w:val="28"/>
          <w:szCs w:val="28"/>
        </w:rPr>
        <w:t>!</w:t>
      </w:r>
      <w:r w:rsidRPr="00F56639">
        <w:rPr>
          <w:rFonts w:ascii="Times New Roman" w:hAnsi="Times New Roman" w:cs="Times New Roman"/>
          <w:b/>
          <w:sz w:val="28"/>
          <w:szCs w:val="28"/>
        </w:rPr>
        <w:t>» в 2026 году</w:t>
      </w:r>
    </w:p>
    <w:p w14:paraId="5940B7EB" w14:textId="77777777" w:rsidR="00F56639" w:rsidRPr="00F56639" w:rsidRDefault="00F56639" w:rsidP="00F56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2DC9EF2" w14:textId="77777777" w:rsidR="00F56639" w:rsidRPr="00F56639" w:rsidRDefault="00F56639" w:rsidP="00F56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4CA64F6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порядок, содержание и сроки проведения конкурса «Ботаника в действии» (далее – Конкурс).</w:t>
      </w:r>
    </w:p>
    <w:p w14:paraId="638FE9F0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1.2. Конкурс проводится в рамках реализации:  </w:t>
      </w:r>
    </w:p>
    <w:p w14:paraId="230E7B59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Указа Президента Российской Федерации от 8 февраля 2021 года №76 «О мерах по реализации государственной научно-технической политики в области экологического развития Российской Федерации и климатических изменений»;</w:t>
      </w:r>
    </w:p>
    <w:p w14:paraId="7D9ED307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 до 2030 года, утвержденной распоряжением Правительства Российской Федерации»;</w:t>
      </w:r>
    </w:p>
    <w:p w14:paraId="5112C19B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Плана мероприятий ГАУКОДО КОДЮЦЭКТ, направленных на развитие сети детских ботанических садов.</w:t>
      </w:r>
    </w:p>
    <w:p w14:paraId="579A4022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1.3. Конкурс нацелен на создание условий высокой мотивации для проектной деятельности по изучению растений и созданию ботанических коллекций в образовательных учреждениях Калининградской области.  </w:t>
      </w:r>
    </w:p>
    <w:p w14:paraId="539B369C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1.4. Ботаническая коллекция представляет собой систематизированное собрание документированных и научно идентифицированных растений (или их частей: семян, гербарных образцов), создаваемое для их изучения, сохранения и демонстрации.</w:t>
      </w:r>
    </w:p>
    <w:p w14:paraId="048AEBD9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1.5. Задачи Конкурса: </w:t>
      </w:r>
    </w:p>
    <w:p w14:paraId="608689E5" w14:textId="77777777" w:rsidR="00F56639" w:rsidRPr="00F56639" w:rsidRDefault="00F56639" w:rsidP="00F56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формирование экологической грамотности и культуры обучающихся, воспитание будущих научных кадров; </w:t>
      </w:r>
    </w:p>
    <w:p w14:paraId="2464FA86" w14:textId="77777777" w:rsidR="00F56639" w:rsidRPr="00F56639" w:rsidRDefault="00F56639" w:rsidP="00F56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развитие сети детских ботанических садов Калининградской области; </w:t>
      </w:r>
    </w:p>
    <w:p w14:paraId="50EBA279" w14:textId="77777777" w:rsidR="00F56639" w:rsidRPr="00F56639" w:rsidRDefault="00F56639" w:rsidP="00F56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создание коллекций и экспозиций живых растений природной флоры, видов и форм ценных декоративных и полезных растений в образовательных учреждениях; </w:t>
      </w:r>
    </w:p>
    <w:p w14:paraId="7AC4D3D8" w14:textId="77777777" w:rsidR="00F56639" w:rsidRPr="00F56639" w:rsidRDefault="00F56639" w:rsidP="00F56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обмен опытом, посадочным и семенным материалом для пополнения коллекций;  </w:t>
      </w:r>
    </w:p>
    <w:p w14:paraId="6C000824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мониторинг состояния и достижений детских ботанических садов Калининградской области. </w:t>
      </w:r>
    </w:p>
    <w:p w14:paraId="584544E3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1.6.  Организатором Конкурса является 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 (далее – Центр).</w:t>
      </w:r>
    </w:p>
    <w:p w14:paraId="7470A362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1.8. Информация о конкурсе размещается на официальном сайте Центра ecocentr39.ru (далее – Сайт).</w:t>
      </w:r>
    </w:p>
    <w:p w14:paraId="2038EE86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lastRenderedPageBreak/>
        <w:t>1.9. Организатор вправе вносить любые изменения и дополнения в настоящее Положение, донося их посредством публикации на Сайте.</w:t>
      </w:r>
    </w:p>
    <w:p w14:paraId="7FA5C649" w14:textId="77777777" w:rsidR="00F56639" w:rsidRPr="00F56639" w:rsidRDefault="00F56639" w:rsidP="00F56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4E64B" w14:textId="77777777" w:rsidR="00F56639" w:rsidRPr="00F56639" w:rsidRDefault="00F56639" w:rsidP="00F56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2. Участники</w:t>
      </w:r>
    </w:p>
    <w:p w14:paraId="57F383D1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2.1. К участию в Конкурсе приглашаются обучающиеся и воспитанники образовательных организаций Калининградской области в возрасте от 6 до 18 лет, выполнившие творческую или проектную работу согласно номинациям Конкурса.</w:t>
      </w:r>
    </w:p>
    <w:p w14:paraId="3414C816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2.2. Все работы участвующие в Конкурсе, оцениваются в тематических номинациях с учётом возрастных групп: </w:t>
      </w:r>
    </w:p>
    <w:p w14:paraId="1C4CC1B2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дошкольная (от 5 до 6 лет включительно);</w:t>
      </w:r>
    </w:p>
    <w:p w14:paraId="47AF8B00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младшая (от 7 до 10 лет включительно);</w:t>
      </w:r>
    </w:p>
    <w:p w14:paraId="347467D3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средняя (от 11 до 14 лет включительно);</w:t>
      </w:r>
    </w:p>
    <w:p w14:paraId="70BFE7E9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старшая (от 16 до 18 лет).</w:t>
      </w:r>
    </w:p>
    <w:p w14:paraId="0D30C2D2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2.3. Учитывается возраст конкурсантов (количество полных лет) по состоянию на 1 сентября 2026 года.</w:t>
      </w:r>
    </w:p>
    <w:p w14:paraId="22AE986E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A78E6" w14:textId="77777777" w:rsidR="00F56639" w:rsidRPr="00F56639" w:rsidRDefault="00F56639" w:rsidP="00F56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3. Номинации</w:t>
      </w:r>
    </w:p>
    <w:p w14:paraId="559CC73A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3.1. Номинации конкурса для дошкольной и младшей возрастной группы:</w:t>
      </w:r>
    </w:p>
    <w:p w14:paraId="7A93D455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</w:t>
      </w:r>
      <w:r w:rsidRPr="00F56639">
        <w:rPr>
          <w:rFonts w:ascii="Times New Roman" w:hAnsi="Times New Roman" w:cs="Times New Roman"/>
          <w:b/>
          <w:sz w:val="28"/>
          <w:szCs w:val="28"/>
        </w:rPr>
        <w:t>Номинация «Растения моего края»</w:t>
      </w:r>
      <w:r w:rsidRPr="00F56639">
        <w:rPr>
          <w:rFonts w:ascii="Times New Roman" w:hAnsi="Times New Roman" w:cs="Times New Roman"/>
          <w:sz w:val="28"/>
          <w:szCs w:val="28"/>
        </w:rPr>
        <w:t>. На Конкурс принимаются работы, выполненные в  жанре  коллажа  или инсталляции (пространственной композиции, созданной из разных элементов, но являющиеся одним целым) из засушенных растений (листья, травы, семена, плоды, мох и т.д.) или их частей. Недостающие элементы можно пририсовывать фломастером или сделать из других природных материалов. Допускается использование силуэтной аппликации, когда лишние части растений отрезаются. На Конкурс принимается фотография работы.</w:t>
      </w:r>
    </w:p>
    <w:p w14:paraId="1445C009" w14:textId="77777777" w:rsidR="00F56639" w:rsidRPr="00F56639" w:rsidRDefault="00F56639" w:rsidP="00F56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3.2. Номинации конкурса для средней и старшей возрастной группы:</w:t>
      </w:r>
    </w:p>
    <w:p w14:paraId="52E4D62F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</w:t>
      </w:r>
      <w:r w:rsidRPr="00F566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6639">
        <w:rPr>
          <w:rFonts w:ascii="Times New Roman" w:hAnsi="Times New Roman" w:cs="Times New Roman"/>
          <w:b/>
          <w:sz w:val="28"/>
          <w:szCs w:val="28"/>
        </w:rPr>
        <w:t>Агростарт</w:t>
      </w:r>
      <w:proofErr w:type="spellEnd"/>
      <w:r w:rsidRPr="00F56639">
        <w:rPr>
          <w:rFonts w:ascii="Times New Roman" w:hAnsi="Times New Roman" w:cs="Times New Roman"/>
          <w:b/>
          <w:sz w:val="28"/>
          <w:szCs w:val="28"/>
        </w:rPr>
        <w:t>».</w:t>
      </w:r>
      <w:r w:rsidRPr="00F56639">
        <w:rPr>
          <w:rFonts w:ascii="Times New Roman" w:hAnsi="Times New Roman" w:cs="Times New Roman"/>
          <w:sz w:val="28"/>
          <w:szCs w:val="28"/>
        </w:rPr>
        <w:t xml:space="preserve"> Принимается отчет о проделанной работе по размножению и выращиванию растений;</w:t>
      </w:r>
    </w:p>
    <w:p w14:paraId="2FF9BCC4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</w:t>
      </w:r>
      <w:r w:rsidRPr="00F56639">
        <w:rPr>
          <w:rFonts w:ascii="Times New Roman" w:hAnsi="Times New Roman" w:cs="Times New Roman"/>
          <w:b/>
          <w:sz w:val="28"/>
          <w:szCs w:val="28"/>
        </w:rPr>
        <w:t>«Живые коллекции»</w:t>
      </w:r>
      <w:r w:rsidRPr="00F56639">
        <w:rPr>
          <w:rFonts w:ascii="Times New Roman" w:hAnsi="Times New Roman" w:cs="Times New Roman"/>
          <w:sz w:val="28"/>
          <w:szCs w:val="28"/>
        </w:rPr>
        <w:t>. Принимается отчет о проделанной работе по созданию коллекции растений, выращенных в открытом грунте, теплице, оранжерее или учебной лаборатории образовательного учреждения;</w:t>
      </w:r>
    </w:p>
    <w:p w14:paraId="1ACB7011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</w:t>
      </w:r>
      <w:r w:rsidRPr="00F56639">
        <w:rPr>
          <w:rFonts w:ascii="Times New Roman" w:hAnsi="Times New Roman" w:cs="Times New Roman"/>
          <w:b/>
          <w:sz w:val="28"/>
          <w:szCs w:val="28"/>
        </w:rPr>
        <w:t>«Банк семян»</w:t>
      </w:r>
      <w:r w:rsidRPr="00F566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6639">
        <w:rPr>
          <w:rFonts w:ascii="Times New Roman" w:hAnsi="Times New Roman" w:cs="Times New Roman"/>
          <w:sz w:val="28"/>
          <w:szCs w:val="28"/>
        </w:rPr>
        <w:t>криобанк</w:t>
      </w:r>
      <w:proofErr w:type="spellEnd"/>
      <w:r w:rsidRPr="00F56639">
        <w:rPr>
          <w:rFonts w:ascii="Times New Roman" w:hAnsi="Times New Roman" w:cs="Times New Roman"/>
          <w:sz w:val="28"/>
          <w:szCs w:val="28"/>
        </w:rPr>
        <w:t>). Принимаются фотографии творческих работ смонтированной коллекцией семян, специально упакованных для длительного сохранения генетического материала. Упаковки семян должны сопровождаться подписью наименования растения и датой сбора семян;</w:t>
      </w:r>
    </w:p>
    <w:p w14:paraId="0996ECE2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</w:t>
      </w:r>
      <w:r w:rsidRPr="00F56639">
        <w:rPr>
          <w:rFonts w:ascii="Times New Roman" w:hAnsi="Times New Roman" w:cs="Times New Roman"/>
          <w:b/>
          <w:sz w:val="28"/>
          <w:szCs w:val="28"/>
        </w:rPr>
        <w:t>«Ботаническая иллюстрация»</w:t>
      </w:r>
      <w:r w:rsidRPr="00F56639">
        <w:rPr>
          <w:rFonts w:ascii="Times New Roman" w:hAnsi="Times New Roman" w:cs="Times New Roman"/>
          <w:sz w:val="28"/>
          <w:szCs w:val="28"/>
        </w:rPr>
        <w:t xml:space="preserve">. Принимаются фотографии или скан рисунка с изображением растений местной флоры. На рисунке необходимо показать строение цветка, листьев, стебля, тычинок, пестиков растения. Изображение растения необходимо выполнить с живого объекта. К рисунку прилагается </w:t>
      </w:r>
      <w:r w:rsidRPr="00F56639">
        <w:rPr>
          <w:rFonts w:ascii="Times New Roman" w:hAnsi="Times New Roman" w:cs="Times New Roman"/>
          <w:sz w:val="28"/>
          <w:szCs w:val="28"/>
          <w:u w:val="single"/>
        </w:rPr>
        <w:t>этикетка</w:t>
      </w:r>
      <w:r w:rsidRPr="00F56639">
        <w:rPr>
          <w:rFonts w:ascii="Times New Roman" w:hAnsi="Times New Roman" w:cs="Times New Roman"/>
          <w:sz w:val="28"/>
          <w:szCs w:val="28"/>
        </w:rPr>
        <w:t xml:space="preserve"> с указанием русского и латинского названия растения, семейства, местообитания, фамилии и имени автора, образовательное учреждение, возраст;</w:t>
      </w:r>
    </w:p>
    <w:p w14:paraId="7E0A501F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56639">
        <w:rPr>
          <w:rFonts w:ascii="Times New Roman" w:hAnsi="Times New Roman" w:cs="Times New Roman"/>
          <w:b/>
          <w:sz w:val="28"/>
          <w:szCs w:val="28"/>
        </w:rPr>
        <w:t>«Гербарий»</w:t>
      </w:r>
      <w:r w:rsidRPr="00F56639">
        <w:rPr>
          <w:rFonts w:ascii="Times New Roman" w:hAnsi="Times New Roman" w:cs="Times New Roman"/>
          <w:sz w:val="28"/>
          <w:szCs w:val="28"/>
        </w:rPr>
        <w:t>. Принимаются коллаж из фотографий гербария. Гербарий должен включать не менее 10 растений. Гербарий сопровождается этикеткой. В этикетке указывают: научное название растений на русском и латинском языках, географическое положение место сбора, условия местообитания, дату сбора, фамилия и имя автора.</w:t>
      </w:r>
    </w:p>
    <w:p w14:paraId="6CB0B40A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7CA5C" w14:textId="77777777" w:rsidR="00F56639" w:rsidRPr="00F56639" w:rsidRDefault="00F56639" w:rsidP="00F56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4. Порядок и сроки проведения</w:t>
      </w:r>
    </w:p>
    <w:p w14:paraId="2A1B0676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4.1. В Конкурсе допускается индивидуальное и коллективное участие в соответствии с выбранной номинацией Конкурса. Коллективное участие (количество участников инициативной группы не более 5-и человек) предусматривается только в номинации «</w:t>
      </w:r>
      <w:proofErr w:type="spellStart"/>
      <w:r w:rsidRPr="00F56639">
        <w:rPr>
          <w:rFonts w:ascii="Times New Roman" w:hAnsi="Times New Roman" w:cs="Times New Roman"/>
          <w:sz w:val="28"/>
          <w:szCs w:val="28"/>
        </w:rPr>
        <w:t>Агростарт</w:t>
      </w:r>
      <w:proofErr w:type="spellEnd"/>
      <w:r w:rsidRPr="00F56639">
        <w:rPr>
          <w:rFonts w:ascii="Times New Roman" w:hAnsi="Times New Roman" w:cs="Times New Roman"/>
          <w:sz w:val="28"/>
          <w:szCs w:val="28"/>
        </w:rPr>
        <w:t xml:space="preserve">», «Живые коллекции».  </w:t>
      </w:r>
    </w:p>
    <w:p w14:paraId="69D3AAF1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4.2. Замена участников в ходе Конкурса не допускается. </w:t>
      </w:r>
    </w:p>
    <w:p w14:paraId="7851C3BA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4.3. Участие в Конкурсе является добровольным, бесплатным (безвозмездным) и не предусматривает внесение организационного сбора. </w:t>
      </w:r>
    </w:p>
    <w:p w14:paraId="73CEB126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4.4. Подача работы на Конкурс означает добровольное согласие с условиями Конкурса.</w:t>
      </w:r>
    </w:p>
    <w:p w14:paraId="5B6F054D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4.5. Для создания ботанических коллекций рекомендуется использовать методические материалы, размещенный на Яндекс диске по ссылке: </w:t>
      </w:r>
      <w:hyperlink r:id="rId5" w:history="1">
        <w:r w:rsidRPr="00F566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https://ecocentr39.ru/napravleniya/agroekologiya-i-dizayn-sredy/</w:t>
        </w:r>
      </w:hyperlink>
      <w:r w:rsidRPr="00F566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B369C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4.6. Для номинаций «Живые коллекции», «</w:t>
      </w:r>
      <w:proofErr w:type="spellStart"/>
      <w:r w:rsidRPr="00F56639">
        <w:rPr>
          <w:rFonts w:ascii="Times New Roman" w:hAnsi="Times New Roman" w:cs="Times New Roman"/>
          <w:sz w:val="28"/>
          <w:szCs w:val="28"/>
        </w:rPr>
        <w:t>Агростарт</w:t>
      </w:r>
      <w:proofErr w:type="spellEnd"/>
      <w:r w:rsidRPr="00F56639">
        <w:rPr>
          <w:rFonts w:ascii="Times New Roman" w:hAnsi="Times New Roman" w:cs="Times New Roman"/>
          <w:sz w:val="28"/>
          <w:szCs w:val="28"/>
        </w:rPr>
        <w:t xml:space="preserve">» по итогам проделанной работы участникам необходимо заполнить отчет по форме (Приложение 2). </w:t>
      </w:r>
    </w:p>
    <w:p w14:paraId="0DDADE22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4.7. Для номинаций «Растения моего края», «Гербарий», «Банк семян», «Ботаническая иллюстрация» необходимо сделать фотографию хорошего качества. </w:t>
      </w:r>
      <w:r w:rsidRPr="00F56639">
        <w:rPr>
          <w:rFonts w:ascii="Times New Roman" w:hAnsi="Times New Roman" w:cs="Times New Roman"/>
          <w:b/>
          <w:sz w:val="28"/>
          <w:szCs w:val="28"/>
        </w:rPr>
        <w:t xml:space="preserve">Работа предоставляется в формате JPG, </w:t>
      </w:r>
      <w:r w:rsidRPr="00F56639">
        <w:rPr>
          <w:rFonts w:ascii="Times New Roman" w:hAnsi="Times New Roman" w:cs="Times New Roman"/>
          <w:b/>
          <w:sz w:val="28"/>
          <w:szCs w:val="28"/>
          <w:lang w:val="en-US"/>
        </w:rPr>
        <w:t>PNG</w:t>
      </w:r>
      <w:r w:rsidRPr="00F566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56639">
        <w:rPr>
          <w:rFonts w:ascii="Times New Roman" w:hAnsi="Times New Roman" w:cs="Times New Roman"/>
          <w:b/>
          <w:sz w:val="28"/>
          <w:szCs w:val="28"/>
          <w:lang w:val="en-US"/>
        </w:rPr>
        <w:t>TIFF</w:t>
      </w:r>
      <w:r w:rsidRPr="00F56639">
        <w:rPr>
          <w:rFonts w:ascii="Times New Roman" w:hAnsi="Times New Roman" w:cs="Times New Roman"/>
          <w:b/>
          <w:sz w:val="28"/>
          <w:szCs w:val="28"/>
        </w:rPr>
        <w:t>.</w:t>
      </w:r>
      <w:r w:rsidRPr="00F56639">
        <w:rPr>
          <w:rFonts w:ascii="Times New Roman" w:hAnsi="Times New Roman" w:cs="Times New Roman"/>
          <w:sz w:val="28"/>
          <w:szCs w:val="28"/>
        </w:rPr>
        <w:t xml:space="preserve"> От одного Участника принимается только одна работа (фото/скан).</w:t>
      </w:r>
    </w:p>
    <w:p w14:paraId="20888191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4.7. Для участия в Конкурсе необходимо заполнить заявку и приложить форму (отчет) по итогам проделанной работы в формате </w:t>
      </w:r>
      <w:r w:rsidRPr="00F56639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F5663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56639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F56639">
        <w:rPr>
          <w:rFonts w:ascii="Times New Roman" w:hAnsi="Times New Roman" w:cs="Times New Roman"/>
          <w:sz w:val="28"/>
          <w:szCs w:val="28"/>
        </w:rPr>
        <w:t xml:space="preserve"> </w:t>
      </w:r>
      <w:r w:rsidRPr="00F56639">
        <w:rPr>
          <w:rFonts w:ascii="Times New Roman" w:hAnsi="Times New Roman" w:cs="Times New Roman"/>
          <w:b/>
          <w:sz w:val="28"/>
          <w:szCs w:val="28"/>
        </w:rPr>
        <w:t xml:space="preserve">до 20 октября 2026 года </w:t>
      </w:r>
      <w:r w:rsidRPr="00F56639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6" w:history="1">
        <w:r w:rsidRPr="00F566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https://forms.yandex.ru/cloud/6a47a2c384227c515689fde8</w:t>
        </w:r>
      </w:hyperlink>
      <w:r w:rsidRPr="00F566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F4888" w14:textId="77777777" w:rsidR="00F56639" w:rsidRPr="00F56639" w:rsidRDefault="00F56639" w:rsidP="00F5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E4D5E" w14:textId="77777777" w:rsidR="00F56639" w:rsidRPr="00F56639" w:rsidRDefault="00F56639" w:rsidP="00F56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39"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</w:p>
    <w:p w14:paraId="1DEC8D28" w14:textId="77777777" w:rsidR="00642F17" w:rsidRPr="00642F17" w:rsidRDefault="00642F17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 xml:space="preserve">5.1. Результаты конкурса будут объявлены </w:t>
      </w:r>
      <w:r w:rsidRPr="00642F17">
        <w:rPr>
          <w:rFonts w:ascii="Times New Roman" w:hAnsi="Times New Roman" w:cs="Times New Roman"/>
          <w:b/>
          <w:sz w:val="28"/>
          <w:szCs w:val="28"/>
        </w:rPr>
        <w:t>до 30 октября 2026 года.</w:t>
      </w:r>
    </w:p>
    <w:p w14:paraId="16F00430" w14:textId="77777777" w:rsidR="00642F17" w:rsidRPr="00642F17" w:rsidRDefault="00642F17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>5.2. Все участники Конкурса награждаются электронными сертификатами Центра, которые будут направлены по указанной во время регистрации электронной почте.</w:t>
      </w:r>
    </w:p>
    <w:p w14:paraId="10DD51F3" w14:textId="77777777" w:rsidR="00642F17" w:rsidRPr="00642F17" w:rsidRDefault="00642F17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>5.3. Жюри Конкурса:</w:t>
      </w:r>
    </w:p>
    <w:p w14:paraId="159D86B6" w14:textId="77777777" w:rsidR="00642F17" w:rsidRPr="00642F17" w:rsidRDefault="00642F17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>оценивает конкурсные работы участников в соответствии с критериями (Приложение 2);</w:t>
      </w:r>
    </w:p>
    <w:p w14:paraId="5745A6C5" w14:textId="77777777" w:rsidR="00642F17" w:rsidRPr="00642F17" w:rsidRDefault="00642F17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>определяет победителей и призёров в каждой из возрастных номинаций финала Конкурса по среднему баллу всех членов жюри.</w:t>
      </w:r>
    </w:p>
    <w:p w14:paraId="261BA551" w14:textId="77777777" w:rsidR="00642F17" w:rsidRPr="00642F17" w:rsidRDefault="00642F17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>5.4. Решение жюри по каждой номинации финала Конкурса оформляется протоколом.</w:t>
      </w:r>
    </w:p>
    <w:p w14:paraId="17B1F7B2" w14:textId="34D6DCC1" w:rsidR="00F56639" w:rsidRPr="00F56639" w:rsidRDefault="00642F17" w:rsidP="00642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17">
        <w:rPr>
          <w:rFonts w:ascii="Times New Roman" w:hAnsi="Times New Roman" w:cs="Times New Roman"/>
          <w:sz w:val="28"/>
          <w:szCs w:val="28"/>
        </w:rPr>
        <w:t xml:space="preserve">5.5. Победители (I место) и призеры (II и III места) награждаются дипломами ГАУКОДО КОДЮЦЭКТ. </w:t>
      </w:r>
      <w:r w:rsidR="00F56639" w:rsidRPr="00F5663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17826C2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Положению</w:t>
      </w:r>
      <w:r w:rsidRPr="00F56639">
        <w:rPr>
          <w:sz w:val="28"/>
          <w:szCs w:val="28"/>
        </w:rPr>
        <w:t xml:space="preserve"> </w:t>
      </w:r>
      <w:bookmarkStart w:id="0" w:name="_Hlk233720231"/>
      <w:r w:rsidRPr="00F56639">
        <w:rPr>
          <w:rFonts w:ascii="Times New Roman" w:eastAsia="Times New Roman" w:hAnsi="Times New Roman" w:cs="Times New Roman"/>
          <w:sz w:val="28"/>
          <w:szCs w:val="28"/>
        </w:rPr>
        <w:t>областного конкурса «Ботаника в действии»</w:t>
      </w:r>
      <w:bookmarkEnd w:id="0"/>
    </w:p>
    <w:p w14:paraId="1973A8B6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51C057E" w14:textId="77777777" w:rsidR="00F56639" w:rsidRPr="00F56639" w:rsidRDefault="00F56639" w:rsidP="00F56639">
      <w:pPr>
        <w:widowControl w:val="0"/>
        <w:numPr>
          <w:ilvl w:val="0"/>
          <w:numId w:val="2"/>
        </w:numPr>
        <w:autoSpaceDE w:val="0"/>
        <w:autoSpaceDN w:val="0"/>
        <w:spacing w:before="50" w:after="0" w:line="240" w:lineRule="auto"/>
        <w:ind w:right="39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33715312"/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F5663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F5663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Pr="00F5663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отчета по номинации «Живые коллекции»</w:t>
      </w:r>
      <w:bookmarkEnd w:id="1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30"/>
        <w:gridCol w:w="1297"/>
        <w:gridCol w:w="1544"/>
        <w:gridCol w:w="1701"/>
        <w:gridCol w:w="1560"/>
        <w:gridCol w:w="1559"/>
      </w:tblGrid>
      <w:tr w:rsidR="00F56639" w:rsidRPr="00F56639" w14:paraId="6CC04E1C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6F2B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Hlk233716119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789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610C97FD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82FB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проекта (ФИО)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5F0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388BBBFC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0C4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проекта (ФИО)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2B6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2CE19448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16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телефон, адрес электронной почты руководителя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AFA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7A6F2363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F1E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ботанической коллекции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E3F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5DEB8060" w14:textId="77777777" w:rsidTr="00D92D1B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7844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233730878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(по какому принципу сгруппированы растения)</w:t>
            </w:r>
            <w:bookmarkEnd w:id="3"/>
          </w:p>
        </w:tc>
      </w:tr>
      <w:tr w:rsidR="00F56639" w:rsidRPr="00F56639" w14:paraId="1A202CDF" w14:textId="77777777" w:rsidTr="00D92D1B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B24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 (</w:t>
            </w:r>
            <w:proofErr w:type="spellStart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</w:tr>
      <w:tr w:rsidR="00F56639" w:rsidRPr="00F56639" w14:paraId="6C7A4EEA" w14:textId="77777777" w:rsidTr="00D92D1B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23DA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растений коллекции</w:t>
            </w:r>
          </w:p>
        </w:tc>
      </w:tr>
      <w:tr w:rsidR="00F56639" w:rsidRPr="00F56639" w14:paraId="2659089D" w14:textId="77777777" w:rsidTr="00D92D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65A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18A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название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29E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Латинское название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5D1" w14:textId="77777777" w:rsidR="00F56639" w:rsidRPr="00F56639" w:rsidRDefault="00F56639" w:rsidP="00F56639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Происхождение</w:t>
            </w:r>
          </w:p>
          <w:p w14:paraId="70FCA22A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0ACA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поступления в коллекцию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FA7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Устойчи-вость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351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Сезонная </w:t>
            </w:r>
            <w:proofErr w:type="spellStart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декоратив-ность</w:t>
            </w:r>
            <w:proofErr w:type="spellEnd"/>
          </w:p>
        </w:tc>
      </w:tr>
      <w:tr w:rsidR="00F56639" w:rsidRPr="00F56639" w14:paraId="288F17ED" w14:textId="77777777" w:rsidTr="00D92D1B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2EE0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227686209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Цели:</w:t>
            </w:r>
          </w:p>
        </w:tc>
      </w:tr>
      <w:bookmarkEnd w:id="4"/>
      <w:tr w:rsidR="00F56639" w:rsidRPr="00F56639" w14:paraId="4E4A0088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9CB1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19D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644FE376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3BD9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085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6639" w:rsidRPr="00F56639" w14:paraId="1D269379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1D8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Природоохранные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0F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7744A068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2D5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План-схема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95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0007E100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E45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Проведенные агротехнические мероприятия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38A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48CEA193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4A3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E6E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289067A3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669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418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44490CFD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910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ботанической коллекции в учебном процессе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44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156BB732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D8B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ботанической коллекции в научно-исследовательской деятельности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9DA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2ADF4FCA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B914" w14:textId="77777777" w:rsidR="00F56639" w:rsidRPr="00F56639" w:rsidRDefault="00F56639" w:rsidP="00F566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 СМИ и социальных сетях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2C9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3960E196" w14:textId="77777777" w:rsidTr="00D92D1B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B8E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Прикрепите несколько фотографий ботанической коллекции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21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14:paraId="54BAFA2D" w14:textId="77777777" w:rsidR="00F56639" w:rsidRPr="00F56639" w:rsidRDefault="00F56639" w:rsidP="00F56639">
      <w:pPr>
        <w:widowControl w:val="0"/>
        <w:autoSpaceDE w:val="0"/>
        <w:autoSpaceDN w:val="0"/>
        <w:spacing w:before="50" w:after="0" w:line="240" w:lineRule="auto"/>
        <w:ind w:right="3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C8384" w14:textId="77777777" w:rsidR="00F56639" w:rsidRPr="00F56639" w:rsidRDefault="00F56639" w:rsidP="00F56639">
      <w:pPr>
        <w:widowControl w:val="0"/>
        <w:numPr>
          <w:ilvl w:val="0"/>
          <w:numId w:val="2"/>
        </w:numPr>
        <w:autoSpaceDE w:val="0"/>
        <w:autoSpaceDN w:val="0"/>
        <w:spacing w:before="50" w:after="0" w:line="240" w:lineRule="auto"/>
        <w:ind w:right="39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отчета по номинации «</w:t>
      </w:r>
      <w:proofErr w:type="spellStart"/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Агростарт</w:t>
      </w:r>
      <w:proofErr w:type="spellEnd"/>
      <w:r w:rsidRPr="00F5663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681"/>
        <w:gridCol w:w="3997"/>
      </w:tblGrid>
      <w:tr w:rsidR="00F56639" w:rsidRPr="00F56639" w14:paraId="5E02B325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96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B9A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26C8D53C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8A8E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проекта (ФИО)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39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2EC9A9DE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AEE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проекта (ФИО)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E8D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35628D4D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52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телефон, адрес электронной почты руководителя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87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09A1A29F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2EC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опытной культуры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A4E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2758CBCF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0FA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учебно-опытного участка (м. </w:t>
            </w:r>
            <w:proofErr w:type="spellStart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7AD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0C3FA8D5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460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Цели: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7FC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57A4E555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7A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444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0996DB3A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ECC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342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26FDE1CE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826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Природоохранные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FF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604D1C3A" w14:textId="77777777" w:rsidTr="00D92D1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50A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Биоэкологические показатели:</w:t>
            </w:r>
          </w:p>
        </w:tc>
      </w:tr>
      <w:tr w:rsidR="00F56639" w:rsidRPr="00F56639" w14:paraId="433E3805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6FB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Зимостойкость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2F8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7AEE42AA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CEF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Засухоустойчивость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3D9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3FF34A15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742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жизненной формы (габитуса)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06C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75D84EFF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237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Генеративное развитие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8F9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773E2DE7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4FA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и приемы размножения растений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383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56639" w:rsidRPr="00F56639" w14:paraId="23BD239A" w14:textId="77777777" w:rsidTr="00D92D1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E24B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Морфометрические параметры:</w:t>
            </w:r>
          </w:p>
        </w:tc>
      </w:tr>
      <w:tr w:rsidR="00F56639" w:rsidRPr="00F56639" w14:paraId="0131CD3E" w14:textId="77777777" w:rsidTr="00D92D1B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1F2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 растений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0D5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(плодов/семян/клубней)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C89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листовой поверхности</w:t>
            </w:r>
          </w:p>
        </w:tc>
      </w:tr>
      <w:tr w:rsidR="00F56639" w:rsidRPr="00F56639" w14:paraId="7807A6F3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336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Фенологические наблюдения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E96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7E5404B7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F26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здоровья растений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CD9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4817357F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00C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проекта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808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6E3E9D5B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3C4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Проведенные агротехнические мероприятия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CBE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578C942B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178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AB5" w14:textId="77777777" w:rsidR="00F56639" w:rsidRPr="00F56639" w:rsidRDefault="00F56639" w:rsidP="00F56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639" w:rsidRPr="00F56639" w14:paraId="43007B5B" w14:textId="77777777" w:rsidTr="00D92D1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D79" w14:textId="77777777" w:rsidR="00F56639" w:rsidRPr="00F56639" w:rsidRDefault="00F56639" w:rsidP="00F566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 СМИ и социальных сетях</w:t>
            </w:r>
          </w:p>
        </w:tc>
      </w:tr>
      <w:tr w:rsidR="00F56639" w:rsidRPr="00F56639" w14:paraId="7183BA09" w14:textId="77777777" w:rsidTr="00D92D1B"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815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Прикрепите несколько фотографий этапов работы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ED3" w14:textId="77777777" w:rsidR="00F56639" w:rsidRPr="00F56639" w:rsidRDefault="00F56639" w:rsidP="00F566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584CCC0" w14:textId="77777777" w:rsidR="00F56639" w:rsidRPr="00F56639" w:rsidRDefault="00F56639" w:rsidP="00F56639">
      <w:pPr>
        <w:widowControl w:val="0"/>
        <w:autoSpaceDE w:val="0"/>
        <w:autoSpaceDN w:val="0"/>
        <w:spacing w:before="50" w:after="0" w:line="240" w:lineRule="auto"/>
        <w:ind w:right="3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AFC7BB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C8E0C94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08553B9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5E99E65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E6E7FC0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027DAA5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3FBA304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7A99756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01FA002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84A29A4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02C6C45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3426650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55BDD56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046F0A8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C8B0A4A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D1687A2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45E3668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D5A047B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16AAE37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4AA2B0E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F427EF8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50DC37D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C11729E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466F9EF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D8EF3D4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02CFA15" w14:textId="7D9D0FDF" w:rsid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D76D274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882F164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2734340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AE7B163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58CF336" w14:textId="77777777" w:rsidR="00F56639" w:rsidRPr="00F56639" w:rsidRDefault="00F56639" w:rsidP="00F56639">
      <w:pPr>
        <w:widowControl w:val="0"/>
        <w:autoSpaceDE w:val="0"/>
        <w:autoSpaceDN w:val="0"/>
        <w:spacing w:after="0" w:line="240" w:lineRule="auto"/>
        <w:ind w:left="5670" w:right="-1"/>
        <w:rPr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к Положению</w:t>
      </w:r>
      <w:r w:rsidRPr="00F56639">
        <w:rPr>
          <w:sz w:val="28"/>
          <w:szCs w:val="28"/>
        </w:rPr>
        <w:t xml:space="preserve"> </w:t>
      </w:r>
      <w:r w:rsidRPr="00F56639">
        <w:rPr>
          <w:rFonts w:ascii="Times New Roman" w:eastAsia="Times New Roman" w:hAnsi="Times New Roman" w:cs="Times New Roman"/>
          <w:sz w:val="28"/>
          <w:szCs w:val="28"/>
        </w:rPr>
        <w:t>областного конкурса «Ботаника в действии»</w:t>
      </w:r>
    </w:p>
    <w:p w14:paraId="6B5B4D0F" w14:textId="77777777" w:rsidR="00F56639" w:rsidRPr="00F56639" w:rsidRDefault="00F56639" w:rsidP="00F56639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82E9D" w14:textId="77777777" w:rsidR="00F56639" w:rsidRPr="00F56639" w:rsidRDefault="00F56639" w:rsidP="00F56639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Pr="00F56639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56639"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  <w:r w:rsidRPr="00F56639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56639">
        <w:rPr>
          <w:rFonts w:ascii="Times New Roman" w:eastAsia="Times New Roman" w:hAnsi="Times New Roman" w:cs="Times New Roman"/>
          <w:b/>
          <w:sz w:val="28"/>
          <w:szCs w:val="28"/>
        </w:rPr>
        <w:t>работ</w:t>
      </w:r>
      <w:r w:rsidRPr="00F5663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5663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участников</w:t>
      </w:r>
    </w:p>
    <w:p w14:paraId="571101BE" w14:textId="77777777" w:rsidR="00F56639" w:rsidRPr="00F56639" w:rsidRDefault="00F56639" w:rsidP="00F56639">
      <w:pPr>
        <w:widowControl w:val="0"/>
        <w:numPr>
          <w:ilvl w:val="0"/>
          <w:numId w:val="5"/>
        </w:numPr>
        <w:autoSpaceDE w:val="0"/>
        <w:autoSpaceDN w:val="0"/>
        <w:spacing w:before="4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Критерии оценки работ номинации «Растения моего края» дошкольной и младшей возрастной группы</w:t>
      </w:r>
      <w:r w:rsidRPr="00F56639">
        <w:rPr>
          <w:sz w:val="28"/>
          <w:szCs w:val="28"/>
        </w:rPr>
        <w:t xml:space="preserve"> </w:t>
      </w:r>
      <w:r w:rsidRPr="00F56639">
        <w:rPr>
          <w:rFonts w:ascii="Times New Roman" w:eastAsia="Times New Roman" w:hAnsi="Times New Roman" w:cs="Times New Roman"/>
          <w:sz w:val="28"/>
          <w:szCs w:val="28"/>
        </w:rPr>
        <w:t>(каждый пункт оценивается от 1 до 5 баллов):</w:t>
      </w:r>
    </w:p>
    <w:p w14:paraId="427CC584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композиционное решение;</w:t>
      </w:r>
    </w:p>
    <w:p w14:paraId="47B23D95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уровень исполнения;</w:t>
      </w:r>
    </w:p>
    <w:p w14:paraId="1BF154CC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художественная выразительность;</w:t>
      </w:r>
    </w:p>
    <w:p w14:paraId="144EDD85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оригинальность идеи.</w:t>
      </w:r>
    </w:p>
    <w:p w14:paraId="3094EEC4" w14:textId="77777777" w:rsidR="00F56639" w:rsidRPr="00F56639" w:rsidRDefault="00F56639" w:rsidP="00F56639">
      <w:pPr>
        <w:widowControl w:val="0"/>
        <w:numPr>
          <w:ilvl w:val="0"/>
          <w:numId w:val="5"/>
        </w:numPr>
        <w:autoSpaceDE w:val="0"/>
        <w:autoSpaceDN w:val="0"/>
        <w:spacing w:before="4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Критерии оценки проектных работ по номинациям «</w:t>
      </w:r>
      <w:proofErr w:type="spellStart"/>
      <w:r w:rsidRPr="00F56639">
        <w:rPr>
          <w:rFonts w:ascii="Times New Roman" w:eastAsia="Times New Roman" w:hAnsi="Times New Roman" w:cs="Times New Roman"/>
          <w:sz w:val="28"/>
          <w:szCs w:val="28"/>
        </w:rPr>
        <w:t>Агростарт</w:t>
      </w:r>
      <w:proofErr w:type="spellEnd"/>
      <w:r w:rsidRPr="00F56639">
        <w:rPr>
          <w:rFonts w:ascii="Times New Roman" w:eastAsia="Times New Roman" w:hAnsi="Times New Roman" w:cs="Times New Roman"/>
          <w:sz w:val="28"/>
          <w:szCs w:val="28"/>
        </w:rPr>
        <w:t>», «Живые коллекции»</w:t>
      </w:r>
      <w:r w:rsidRPr="00F56639">
        <w:rPr>
          <w:sz w:val="28"/>
          <w:szCs w:val="28"/>
        </w:rPr>
        <w:t xml:space="preserve"> </w:t>
      </w:r>
      <w:bookmarkStart w:id="5" w:name="_Hlk233730143"/>
      <w:r w:rsidRPr="00F56639">
        <w:rPr>
          <w:rFonts w:ascii="Times New Roman" w:eastAsia="Times New Roman" w:hAnsi="Times New Roman" w:cs="Times New Roman"/>
          <w:sz w:val="28"/>
          <w:szCs w:val="28"/>
        </w:rPr>
        <w:t>(каждый пункт оценивается от 1 до 5 баллов):</w:t>
      </w:r>
    </w:p>
    <w:bookmarkEnd w:id="5"/>
    <w:p w14:paraId="5C989890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соответствие работы требованиям к ее оформлению;</w:t>
      </w:r>
    </w:p>
    <w:p w14:paraId="6521B177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обоснованность мероприятий по уходу за растениями, проведения агротехнических мероприятий и наблюдений;</w:t>
      </w:r>
    </w:p>
    <w:p w14:paraId="58A2044F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степень самостоятельности участника Конкурса в реализации работы;</w:t>
      </w:r>
    </w:p>
    <w:p w14:paraId="5A8C41FC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качество оформления, полнота представленного материала, оригинальность и наглядность работы (наличие фотоматериалов);</w:t>
      </w:r>
    </w:p>
    <w:p w14:paraId="51CC40FB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информационное сопровождение работы (реклама, освещение в местных СМИ).</w:t>
      </w:r>
    </w:p>
    <w:p w14:paraId="23E5AE42" w14:textId="77777777" w:rsidR="00F56639" w:rsidRPr="00F56639" w:rsidRDefault="00F56639" w:rsidP="00F56639">
      <w:pPr>
        <w:numPr>
          <w:ilvl w:val="0"/>
          <w:numId w:val="5"/>
        </w:num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Критерии оценки работ по номинации «Ботаническая иллюстрация» (каждый пункт оценивается от 1 до 5 баллов):</w:t>
      </w:r>
    </w:p>
    <w:p w14:paraId="3D5AE1FC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наличие видового русского и латинского названия растения, названия семейства, местообитания;</w:t>
      </w:r>
    </w:p>
    <w:p w14:paraId="629C4960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художественная выразительность;</w:t>
      </w:r>
    </w:p>
    <w:p w14:paraId="20B7D6FF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мастерство в передаче внешнего строения растения;</w:t>
      </w:r>
    </w:p>
    <w:p w14:paraId="47BFB66C" w14:textId="77777777" w:rsidR="00F56639" w:rsidRPr="00F56639" w:rsidRDefault="00F56639" w:rsidP="00F56639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творческая самостоятельность (выполнение рисунка без помощи взрослых, отсутствие копирования или срисовывания).</w:t>
      </w:r>
    </w:p>
    <w:p w14:paraId="20C63982" w14:textId="77777777" w:rsidR="00F56639" w:rsidRPr="00F56639" w:rsidRDefault="00F56639" w:rsidP="00F56639">
      <w:pPr>
        <w:numPr>
          <w:ilvl w:val="0"/>
          <w:numId w:val="5"/>
        </w:numPr>
        <w:spacing w:after="16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 xml:space="preserve"> Критерии оценки работ по номинации «Банк семян», «Гербарий» (каждый пункт оценивается от 1 до 5 баллов):</w:t>
      </w:r>
    </w:p>
    <w:p w14:paraId="6F98F5C2" w14:textId="77777777" w:rsidR="00F56639" w:rsidRPr="00F56639" w:rsidRDefault="00F56639" w:rsidP="00F56639">
      <w:pPr>
        <w:spacing w:after="160" w:line="259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маркировка;</w:t>
      </w:r>
    </w:p>
    <w:p w14:paraId="5A1902E5" w14:textId="77777777" w:rsidR="00F56639" w:rsidRPr="00F56639" w:rsidRDefault="00F56639" w:rsidP="00F56639">
      <w:pPr>
        <w:spacing w:after="160" w:line="259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F56639">
        <w:rPr>
          <w:rFonts w:ascii="Times New Roman" w:hAnsi="Times New Roman" w:cs="Times New Roman"/>
          <w:sz w:val="28"/>
          <w:szCs w:val="28"/>
        </w:rPr>
        <w:t>истематизация (по какому принципу сгруппированы растения);</w:t>
      </w:r>
    </w:p>
    <w:p w14:paraId="0C90E8EE" w14:textId="77777777" w:rsidR="00F56639" w:rsidRPr="00F56639" w:rsidRDefault="00F56639" w:rsidP="00F56639">
      <w:pPr>
        <w:spacing w:after="160" w:line="259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>- мастерство в оформлении коллекции;</w:t>
      </w:r>
    </w:p>
    <w:p w14:paraId="5155B624" w14:textId="0E42627C" w:rsidR="00195765" w:rsidRPr="001F77A1" w:rsidRDefault="00F56639" w:rsidP="001F77A1">
      <w:pPr>
        <w:spacing w:after="160" w:line="259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639">
        <w:rPr>
          <w:rFonts w:ascii="Times New Roman" w:hAnsi="Times New Roman" w:cs="Times New Roman"/>
          <w:sz w:val="28"/>
          <w:szCs w:val="28"/>
        </w:rPr>
        <w:t xml:space="preserve">- внешний вид частей растения. </w:t>
      </w:r>
      <w:bookmarkStart w:id="6" w:name="_GoBack"/>
      <w:bookmarkEnd w:id="6"/>
    </w:p>
    <w:sectPr w:rsidR="00195765" w:rsidRPr="001F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E2E"/>
    <w:multiLevelType w:val="hybridMultilevel"/>
    <w:tmpl w:val="22E4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0D07"/>
    <w:multiLevelType w:val="hybridMultilevel"/>
    <w:tmpl w:val="F9A0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C4250"/>
    <w:multiLevelType w:val="hybridMultilevel"/>
    <w:tmpl w:val="18EA3DFA"/>
    <w:lvl w:ilvl="0" w:tplc="70B8B0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B24078"/>
    <w:multiLevelType w:val="hybridMultilevel"/>
    <w:tmpl w:val="E9109420"/>
    <w:lvl w:ilvl="0" w:tplc="79E85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4BA6"/>
    <w:multiLevelType w:val="hybridMultilevel"/>
    <w:tmpl w:val="343649E6"/>
    <w:lvl w:ilvl="0" w:tplc="63EEFCC2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8C784B98">
      <w:start w:val="1"/>
      <w:numFmt w:val="decimal"/>
      <w:lvlText w:val="%2."/>
      <w:lvlJc w:val="left"/>
      <w:pPr>
        <w:ind w:left="2149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F2089F"/>
    <w:multiLevelType w:val="hybridMultilevel"/>
    <w:tmpl w:val="B46E637E"/>
    <w:lvl w:ilvl="0" w:tplc="63EEFCC2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42" w:hanging="360"/>
      </w:pPr>
    </w:lvl>
    <w:lvl w:ilvl="2" w:tplc="0419001B" w:tentative="1">
      <w:start w:val="1"/>
      <w:numFmt w:val="lowerRoman"/>
      <w:lvlText w:val="%3."/>
      <w:lvlJc w:val="right"/>
      <w:pPr>
        <w:ind w:left="4462" w:hanging="180"/>
      </w:pPr>
    </w:lvl>
    <w:lvl w:ilvl="3" w:tplc="0419000F" w:tentative="1">
      <w:start w:val="1"/>
      <w:numFmt w:val="decimal"/>
      <w:lvlText w:val="%4."/>
      <w:lvlJc w:val="left"/>
      <w:pPr>
        <w:ind w:left="5182" w:hanging="360"/>
      </w:pPr>
    </w:lvl>
    <w:lvl w:ilvl="4" w:tplc="04190019" w:tentative="1">
      <w:start w:val="1"/>
      <w:numFmt w:val="lowerLetter"/>
      <w:lvlText w:val="%5."/>
      <w:lvlJc w:val="left"/>
      <w:pPr>
        <w:ind w:left="5902" w:hanging="360"/>
      </w:pPr>
    </w:lvl>
    <w:lvl w:ilvl="5" w:tplc="0419001B" w:tentative="1">
      <w:start w:val="1"/>
      <w:numFmt w:val="lowerRoman"/>
      <w:lvlText w:val="%6."/>
      <w:lvlJc w:val="right"/>
      <w:pPr>
        <w:ind w:left="6622" w:hanging="180"/>
      </w:pPr>
    </w:lvl>
    <w:lvl w:ilvl="6" w:tplc="0419000F" w:tentative="1">
      <w:start w:val="1"/>
      <w:numFmt w:val="decimal"/>
      <w:lvlText w:val="%7."/>
      <w:lvlJc w:val="left"/>
      <w:pPr>
        <w:ind w:left="7342" w:hanging="360"/>
      </w:pPr>
    </w:lvl>
    <w:lvl w:ilvl="7" w:tplc="04190019" w:tentative="1">
      <w:start w:val="1"/>
      <w:numFmt w:val="lowerLetter"/>
      <w:lvlText w:val="%8."/>
      <w:lvlJc w:val="left"/>
      <w:pPr>
        <w:ind w:left="8062" w:hanging="360"/>
      </w:pPr>
    </w:lvl>
    <w:lvl w:ilvl="8" w:tplc="0419001B" w:tentative="1">
      <w:start w:val="1"/>
      <w:numFmt w:val="lowerRoman"/>
      <w:lvlText w:val="%9."/>
      <w:lvlJc w:val="right"/>
      <w:pPr>
        <w:ind w:left="8782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B3"/>
    <w:rsid w:val="00195765"/>
    <w:rsid w:val="001F77A1"/>
    <w:rsid w:val="002B03D1"/>
    <w:rsid w:val="003816B3"/>
    <w:rsid w:val="00473925"/>
    <w:rsid w:val="00556BCD"/>
    <w:rsid w:val="005854C4"/>
    <w:rsid w:val="00642F17"/>
    <w:rsid w:val="008C1AB6"/>
    <w:rsid w:val="00A150C8"/>
    <w:rsid w:val="00BB1137"/>
    <w:rsid w:val="00CA18C4"/>
    <w:rsid w:val="00CB62C2"/>
    <w:rsid w:val="00CF7A94"/>
    <w:rsid w:val="00E22AE4"/>
    <w:rsid w:val="00F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DB5F"/>
  <w15:docId w15:val="{BE0FC49F-AB73-4B62-A7A1-F3AAA337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1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a47a2c384227c515689fde8" TargetMode="External"/><Relationship Id="rId5" Type="http://schemas.openxmlformats.org/officeDocument/2006/relationships/hyperlink" Target="https://ecocentr39.ru/napravleniya/agroekologiya-i-dizayn-sre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1068091</cp:lastModifiedBy>
  <cp:revision>3</cp:revision>
  <dcterms:created xsi:type="dcterms:W3CDTF">2026-07-03T14:17:00Z</dcterms:created>
  <dcterms:modified xsi:type="dcterms:W3CDTF">2026-07-10T13:53:00Z</dcterms:modified>
</cp:coreProperties>
</file>